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66" w:rsidRDefault="00491766" w:rsidP="003D4B5C">
      <w:pPr>
        <w:ind w:firstLine="567"/>
      </w:pPr>
    </w:p>
    <w:p w:rsidR="006C5E1C" w:rsidRDefault="006C5E1C" w:rsidP="003D4B5C">
      <w:pPr>
        <w:pStyle w:val="a3"/>
        <w:spacing w:after="0"/>
        <w:ind w:left="0" w:firstLine="567"/>
        <w:rPr>
          <w:rFonts w:ascii="Calibri" w:hAnsi="Calibri"/>
          <w:sz w:val="26"/>
          <w:szCs w:val="26"/>
        </w:rPr>
      </w:pPr>
    </w:p>
    <w:p w:rsidR="00255C27" w:rsidRPr="000B5D90" w:rsidRDefault="0091075F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  <w:r w:rsidRPr="000B5D90">
        <w:rPr>
          <w:sz w:val="28"/>
          <w:szCs w:val="28"/>
        </w:rPr>
        <w:t>СООБЩЕНИЕ</w:t>
      </w:r>
      <w:r w:rsidR="00255C27" w:rsidRPr="000B5D90">
        <w:rPr>
          <w:sz w:val="28"/>
          <w:szCs w:val="28"/>
        </w:rPr>
        <w:t xml:space="preserve"> О ВОЗМОЖНОМ УСТАНОВЛЕНИИ ПУБЛИЧНОГО СЕРВИТУТА</w:t>
      </w:r>
    </w:p>
    <w:p w:rsidR="006513B0" w:rsidRPr="000B5D9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6513B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96848" w:rsidRPr="000B5D90" w:rsidRDefault="00596848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2059AA" w:rsidRDefault="00255C27" w:rsidP="00652AD7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Администрацией горо</w:t>
      </w:r>
      <w:r w:rsidR="006513B0" w:rsidRPr="000B5D90">
        <w:rPr>
          <w:sz w:val="28"/>
          <w:szCs w:val="28"/>
        </w:rPr>
        <w:t>да Нижнего Новгорода рассматривается</w:t>
      </w:r>
      <w:r w:rsidR="00927C81">
        <w:rPr>
          <w:sz w:val="28"/>
          <w:szCs w:val="28"/>
        </w:rPr>
        <w:t xml:space="preserve"> ходатайство МКУ «</w:t>
      </w:r>
      <w:proofErr w:type="spellStart"/>
      <w:r w:rsidR="00927C81">
        <w:rPr>
          <w:sz w:val="28"/>
          <w:szCs w:val="28"/>
        </w:rPr>
        <w:t>ГУММиД</w:t>
      </w:r>
      <w:proofErr w:type="spellEnd"/>
      <w:r w:rsidR="000B5D90" w:rsidRPr="000B5D90">
        <w:rPr>
          <w:sz w:val="28"/>
          <w:szCs w:val="28"/>
        </w:rPr>
        <w:t xml:space="preserve">» об установлении публичного сервитута </w:t>
      </w:r>
      <w:r w:rsidR="00927C81" w:rsidRPr="00AD69E3">
        <w:rPr>
          <w:sz w:val="28"/>
          <w:szCs w:val="28"/>
        </w:rPr>
        <w:t xml:space="preserve">на </w:t>
      </w:r>
      <w:r w:rsidR="002059AA">
        <w:rPr>
          <w:sz w:val="28"/>
          <w:szCs w:val="28"/>
        </w:rPr>
        <w:t>частях земельных участков</w:t>
      </w:r>
      <w:r w:rsidR="00652AD7">
        <w:rPr>
          <w:sz w:val="28"/>
          <w:szCs w:val="28"/>
        </w:rPr>
        <w:t xml:space="preserve"> с кадастровым</w:t>
      </w:r>
      <w:r w:rsidR="002059AA">
        <w:rPr>
          <w:sz w:val="28"/>
          <w:szCs w:val="28"/>
        </w:rPr>
        <w:t>и номера</w:t>
      </w:r>
      <w:r w:rsidR="00652AD7">
        <w:rPr>
          <w:sz w:val="28"/>
          <w:szCs w:val="28"/>
        </w:rPr>
        <w:t>м</w:t>
      </w:r>
      <w:r w:rsidR="002059AA">
        <w:rPr>
          <w:sz w:val="28"/>
          <w:szCs w:val="28"/>
        </w:rPr>
        <w:t>и:</w:t>
      </w:r>
    </w:p>
    <w:p w:rsidR="002059AA" w:rsidRDefault="002059AA" w:rsidP="00652AD7">
      <w:pPr>
        <w:pStyle w:val="a3"/>
        <w:spacing w:after="0"/>
        <w:ind w:left="0" w:right="-2" w:firstLine="567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>-</w:t>
      </w:r>
      <w:r w:rsidR="00652AD7" w:rsidRPr="00652AD7">
        <w:rPr>
          <w:sz w:val="28"/>
          <w:szCs w:val="28"/>
        </w:rPr>
        <w:t xml:space="preserve"> </w:t>
      </w:r>
      <w:r w:rsidR="00EF1B33">
        <w:rPr>
          <w:sz w:val="28"/>
          <w:szCs w:val="28"/>
        </w:rPr>
        <w:t>52:18:0060164</w:t>
      </w:r>
      <w:r w:rsidR="0099075D">
        <w:rPr>
          <w:sz w:val="28"/>
          <w:szCs w:val="28"/>
        </w:rPr>
        <w:t>:</w:t>
      </w:r>
      <w:r w:rsidR="00EF1B33">
        <w:rPr>
          <w:sz w:val="28"/>
          <w:szCs w:val="28"/>
        </w:rPr>
        <w:t>487</w:t>
      </w:r>
      <w:r w:rsidR="00927C81" w:rsidRPr="00833511">
        <w:rPr>
          <w:sz w:val="28"/>
          <w:szCs w:val="28"/>
        </w:rPr>
        <w:t xml:space="preserve"> по адресу: Нижегородская обл., </w:t>
      </w:r>
      <w:r w:rsidR="00927C81"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EF1B33">
        <w:rPr>
          <w:sz w:val="28"/>
          <w:szCs w:val="28"/>
        </w:rPr>
        <w:t>улица Большая Печерская, земельный участок 89</w:t>
      </w:r>
      <w:r w:rsidR="007055FB">
        <w:rPr>
          <w:sz w:val="28"/>
          <w:szCs w:val="28"/>
        </w:rPr>
        <w:t>,</w:t>
      </w:r>
    </w:p>
    <w:p w:rsidR="00EF1B33" w:rsidRDefault="002059AA" w:rsidP="0071151D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EF1B33">
        <w:rPr>
          <w:sz w:val="28"/>
          <w:szCs w:val="28"/>
        </w:rPr>
        <w:t>52:18:0000000:615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 w:rsidR="00EF1B33">
        <w:rPr>
          <w:color w:val="000000"/>
          <w:sz w:val="28"/>
          <w:szCs w:val="28"/>
        </w:rPr>
        <w:t xml:space="preserve"> Нижний Новгород, Нижегородский</w:t>
      </w:r>
      <w:r w:rsidR="003D729B">
        <w:rPr>
          <w:color w:val="000000"/>
          <w:sz w:val="28"/>
          <w:szCs w:val="28"/>
        </w:rPr>
        <w:t xml:space="preserve"> </w:t>
      </w:r>
      <w:r w:rsidRPr="00833511">
        <w:rPr>
          <w:color w:val="000000"/>
          <w:sz w:val="28"/>
          <w:szCs w:val="28"/>
        </w:rPr>
        <w:t xml:space="preserve">район, </w:t>
      </w:r>
      <w:r w:rsidR="00EF1B33">
        <w:rPr>
          <w:sz w:val="28"/>
          <w:szCs w:val="28"/>
        </w:rPr>
        <w:t>по ул. Сеченова,</w:t>
      </w:r>
    </w:p>
    <w:p w:rsidR="00EF1B33" w:rsidRDefault="00EF1B33" w:rsidP="00EF1B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52:18:0000000:628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по ул. Тургенева,</w:t>
      </w:r>
    </w:p>
    <w:p w:rsidR="00EF1B33" w:rsidRDefault="00EF1B33" w:rsidP="00EF1B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52:18:0000000:14375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 w:rsidR="00D20AC0">
        <w:rPr>
          <w:sz w:val="28"/>
          <w:szCs w:val="28"/>
        </w:rPr>
        <w:t>пл. Сенная, около дома 15</w:t>
      </w:r>
      <w:r>
        <w:rPr>
          <w:sz w:val="28"/>
          <w:szCs w:val="28"/>
        </w:rPr>
        <w:t>,</w:t>
      </w:r>
    </w:p>
    <w:p w:rsidR="00D20AC0" w:rsidRDefault="00D20AC0" w:rsidP="00D20AC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52:18:0060156:8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Тургенева, дом № 1,</w:t>
      </w:r>
    </w:p>
    <w:p w:rsidR="00D20AC0" w:rsidRDefault="00D20AC0" w:rsidP="00D20AC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52:18:0060156:6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Тургенева, дом № 1,</w:t>
      </w:r>
    </w:p>
    <w:p w:rsidR="00D20AC0" w:rsidRDefault="00D20AC0" w:rsidP="00D20AC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52:18:0060156:341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Горького, земельный участок 193 В,</w:t>
      </w:r>
    </w:p>
    <w:p w:rsidR="00255C27" w:rsidRPr="0087504F" w:rsidRDefault="00894798" w:rsidP="00894798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52:18:0060156:4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proofErr w:type="spellStart"/>
      <w:r w:rsidR="00950824">
        <w:rPr>
          <w:sz w:val="28"/>
          <w:szCs w:val="28"/>
        </w:rPr>
        <w:t>Ковалихинский</w:t>
      </w:r>
      <w:proofErr w:type="spellEnd"/>
      <w:r w:rsidR="00950824">
        <w:rPr>
          <w:sz w:val="28"/>
          <w:szCs w:val="28"/>
        </w:rPr>
        <w:t xml:space="preserve"> овраг, 7 </w:t>
      </w:r>
      <w:r w:rsidR="00950824">
        <w:rPr>
          <w:sz w:val="28"/>
          <w:szCs w:val="28"/>
        </w:rPr>
        <w:t>и на землях, находящихся в государственной собств</w:t>
      </w:r>
      <w:r w:rsidR="00950824">
        <w:rPr>
          <w:sz w:val="28"/>
          <w:szCs w:val="28"/>
        </w:rPr>
        <w:t xml:space="preserve">енности до разграничения </w:t>
      </w:r>
      <w:bookmarkStart w:id="0" w:name="_GoBack"/>
      <w:bookmarkEnd w:id="0"/>
      <w:r w:rsidR="00001659">
        <w:rPr>
          <w:sz w:val="28"/>
          <w:szCs w:val="28"/>
        </w:rPr>
        <w:t>в целях</w:t>
      </w:r>
      <w:r w:rsidR="00554002">
        <w:rPr>
          <w:sz w:val="28"/>
          <w:szCs w:val="28"/>
        </w:rPr>
        <w:t>,</w:t>
      </w:r>
      <w:r w:rsidR="00001659">
        <w:rPr>
          <w:sz w:val="28"/>
          <w:szCs w:val="28"/>
        </w:rPr>
        <w:t xml:space="preserve"> предусмотренных п.6 ст.39.37 Земельного кодекса Ро</w:t>
      </w:r>
      <w:r w:rsidR="006A4C45">
        <w:rPr>
          <w:sz w:val="28"/>
          <w:szCs w:val="28"/>
        </w:rPr>
        <w:t>ссийской Федерации</w:t>
      </w:r>
      <w:r w:rsidR="00554002">
        <w:rPr>
          <w:sz w:val="28"/>
          <w:szCs w:val="28"/>
        </w:rPr>
        <w:t>,</w:t>
      </w:r>
      <w:r w:rsidR="006A4C45">
        <w:rPr>
          <w:sz w:val="28"/>
          <w:szCs w:val="28"/>
        </w:rPr>
        <w:t xml:space="preserve"> реконструкции</w:t>
      </w:r>
      <w:r w:rsidR="005769E3">
        <w:rPr>
          <w:sz w:val="28"/>
          <w:szCs w:val="28"/>
        </w:rPr>
        <w:t xml:space="preserve"> участков (частей) </w:t>
      </w:r>
      <w:r>
        <w:rPr>
          <w:sz w:val="28"/>
          <w:szCs w:val="28"/>
        </w:rPr>
        <w:t>инженерных сооружений, являющихся линейными объектами сетей</w:t>
      </w:r>
      <w:r w:rsidR="005769E3">
        <w:rPr>
          <w:sz w:val="28"/>
          <w:szCs w:val="28"/>
        </w:rPr>
        <w:t xml:space="preserve"> связи</w:t>
      </w:r>
      <w:r>
        <w:rPr>
          <w:sz w:val="28"/>
          <w:szCs w:val="28"/>
        </w:rPr>
        <w:t>, хозяйственно – бытовой канализации, дождевой канализации, водопроводного хозяйства</w:t>
      </w:r>
      <w:r w:rsidR="00BD751D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A51E4F">
        <w:rPr>
          <w:sz w:val="28"/>
          <w:szCs w:val="28"/>
        </w:rPr>
        <w:t>.</w:t>
      </w:r>
    </w:p>
    <w:p w:rsidR="006513B0" w:rsidRPr="000B5D90" w:rsidRDefault="00140603" w:rsidP="00140603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З</w:t>
      </w:r>
      <w:r w:rsidR="006513B0" w:rsidRPr="000B5D90">
        <w:rPr>
          <w:rFonts w:eastAsiaTheme="minorHAnsi"/>
          <w:sz w:val="28"/>
          <w:szCs w:val="28"/>
          <w:lang w:eastAsia="en-US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5A2F9D" w:rsidRPr="000B5D90">
        <w:rPr>
          <w:rFonts w:eastAsiaTheme="minorHAnsi"/>
          <w:sz w:val="28"/>
          <w:szCs w:val="28"/>
          <w:lang w:eastAsia="en-US"/>
        </w:rPr>
        <w:t xml:space="preserve">ия границ публичного сервитута </w:t>
      </w:r>
      <w:r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40603" w:rsidRPr="000B5D90" w:rsidRDefault="00D449CE" w:rsidP="00140603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>Нижний Новгород, Кремль, к</w:t>
      </w:r>
      <w:r w:rsidR="00140603" w:rsidRPr="000B5D90">
        <w:rPr>
          <w:b/>
          <w:sz w:val="28"/>
          <w:szCs w:val="28"/>
        </w:rPr>
        <w:t xml:space="preserve">орпус </w:t>
      </w:r>
      <w:r w:rsidRPr="000B5D90">
        <w:rPr>
          <w:b/>
          <w:sz w:val="28"/>
          <w:szCs w:val="28"/>
        </w:rPr>
        <w:t xml:space="preserve">5, </w:t>
      </w:r>
      <w:proofErr w:type="spellStart"/>
      <w:r w:rsidR="00294291">
        <w:rPr>
          <w:b/>
          <w:sz w:val="28"/>
          <w:szCs w:val="28"/>
        </w:rPr>
        <w:t>каб</w:t>
      </w:r>
      <w:proofErr w:type="spellEnd"/>
      <w:r w:rsidR="00294291">
        <w:rPr>
          <w:b/>
          <w:sz w:val="28"/>
          <w:szCs w:val="28"/>
        </w:rPr>
        <w:t>. 438, тел.467 10 50</w:t>
      </w:r>
      <w:r w:rsidR="00140603"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</w:t>
      </w:r>
      <w:r w:rsidR="00140603" w:rsidRPr="000B5D90">
        <w:rPr>
          <w:sz w:val="28"/>
          <w:szCs w:val="28"/>
        </w:rPr>
        <w:t>.</w:t>
      </w:r>
    </w:p>
    <w:p w:rsidR="00140603" w:rsidRPr="000B5D90" w:rsidRDefault="00140603" w:rsidP="00140603">
      <w:pPr>
        <w:overflowPunct/>
        <w:ind w:right="-14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140603" w:rsidRPr="000B5D90" w:rsidRDefault="00140603" w:rsidP="00140603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5A2F9D" w:rsidRPr="000B5D90" w:rsidRDefault="005A2F9D" w:rsidP="004F5B95">
      <w:pPr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proofErr w:type="spellStart"/>
      <w:r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  <w:u w:val="single"/>
        </w:rPr>
        <w:t xml:space="preserve"> – О городе – Направления деятельности – </w:t>
      </w:r>
      <w:r w:rsidR="000543CA" w:rsidRPr="000B5D90">
        <w:rPr>
          <w:sz w:val="28"/>
          <w:szCs w:val="28"/>
          <w:u w:val="single"/>
        </w:rPr>
        <w:t xml:space="preserve"> Г</w:t>
      </w:r>
      <w:r w:rsidRPr="000B5D90">
        <w:rPr>
          <w:sz w:val="28"/>
          <w:szCs w:val="28"/>
          <w:u w:val="single"/>
        </w:rPr>
        <w:t>радостроительство и архитектура – Публичные сервитуты.</w:t>
      </w:r>
    </w:p>
    <w:p w:rsidR="00140603" w:rsidRPr="000B5D90" w:rsidRDefault="005A2F9D" w:rsidP="005A2F9D">
      <w:pPr>
        <w:overflowPunct/>
        <w:ind w:firstLine="567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Кроме того, в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</w:t>
      </w:r>
      <w:r w:rsidR="004904DA">
        <w:rPr>
          <w:rFonts w:eastAsiaTheme="minorHAnsi"/>
          <w:sz w:val="28"/>
          <w:szCs w:val="28"/>
          <w:lang w:eastAsia="en-US"/>
        </w:rPr>
        <w:t>недвижимости, в течение пятнадцати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дней </w:t>
      </w:r>
      <w:r w:rsidRPr="000B5D90">
        <w:rPr>
          <w:rFonts w:eastAsiaTheme="minorHAnsi"/>
          <w:sz w:val="28"/>
          <w:szCs w:val="28"/>
          <w:lang w:eastAsia="en-US"/>
        </w:rPr>
        <w:t xml:space="preserve">со </w:t>
      </w:r>
      <w:r w:rsidRPr="000B5D90">
        <w:rPr>
          <w:rFonts w:eastAsiaTheme="minorHAnsi"/>
          <w:sz w:val="28"/>
          <w:szCs w:val="28"/>
          <w:lang w:eastAsia="en-US"/>
        </w:rPr>
        <w:lastRenderedPageBreak/>
        <w:t xml:space="preserve">дня опубликования сообщения в порядке, установленном для официального опубликования (обнародования) правовых актов городского округа, 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r w:rsidRPr="000B5D90">
        <w:rPr>
          <w:rFonts w:eastAsiaTheme="minorHAnsi"/>
          <w:sz w:val="28"/>
          <w:szCs w:val="28"/>
          <w:lang w:eastAsia="en-US"/>
        </w:rPr>
        <w:t xml:space="preserve"> </w:t>
      </w:r>
    </w:p>
    <w:p w:rsidR="00181B52" w:rsidRPr="000B5D90" w:rsidRDefault="005A2F9D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Заинтересованные лица имеют право п</w:t>
      </w:r>
      <w:r w:rsidRPr="000B5D90"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 w:rsidR="00181B52" w:rsidRPr="000B5D90">
        <w:rPr>
          <w:sz w:val="28"/>
          <w:szCs w:val="28"/>
        </w:rPr>
        <w:t xml:space="preserve">по электронной почте </w:t>
      </w:r>
      <w:hyperlink r:id="rId5" w:history="1">
        <w:r w:rsidR="00181B52" w:rsidRPr="000B5D90">
          <w:rPr>
            <w:rStyle w:val="a7"/>
            <w:color w:val="auto"/>
            <w:sz w:val="28"/>
            <w:szCs w:val="28"/>
          </w:rPr>
          <w:t>dgria@admgor.nnov.ru</w:t>
        </w:r>
      </w:hyperlink>
      <w:r w:rsidR="00181B52" w:rsidRPr="000B5D90">
        <w:rPr>
          <w:sz w:val="28"/>
          <w:szCs w:val="28"/>
        </w:rPr>
        <w:t xml:space="preserve"> или </w:t>
      </w:r>
      <w:r w:rsidR="00181B52"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81B52" w:rsidRPr="000B5D90" w:rsidRDefault="00181B52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 xml:space="preserve">603082, Нижний Новгород, Кремль, корпус </w:t>
      </w:r>
      <w:r w:rsidR="00F211A0">
        <w:rPr>
          <w:b/>
          <w:sz w:val="28"/>
          <w:szCs w:val="28"/>
        </w:rPr>
        <w:t xml:space="preserve">5, </w:t>
      </w:r>
      <w:proofErr w:type="spellStart"/>
      <w:r w:rsidR="00F211A0">
        <w:rPr>
          <w:b/>
          <w:sz w:val="28"/>
          <w:szCs w:val="28"/>
        </w:rPr>
        <w:t>каб</w:t>
      </w:r>
      <w:proofErr w:type="spellEnd"/>
      <w:r w:rsidR="00F211A0">
        <w:rPr>
          <w:b/>
          <w:sz w:val="28"/>
          <w:szCs w:val="28"/>
        </w:rPr>
        <w:t>. 438, тел.467 10 50</w:t>
      </w:r>
      <w:r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 </w:t>
      </w:r>
      <w:r w:rsidR="004636E8" w:rsidRPr="000B5D90">
        <w:rPr>
          <w:sz w:val="28"/>
          <w:szCs w:val="28"/>
        </w:rPr>
        <w:t xml:space="preserve">до </w:t>
      </w:r>
      <w:r w:rsidR="004904DA">
        <w:rPr>
          <w:b/>
          <w:color w:val="000000" w:themeColor="text1"/>
          <w:sz w:val="28"/>
          <w:szCs w:val="28"/>
        </w:rPr>
        <w:t>21</w:t>
      </w:r>
      <w:r w:rsidR="0027004F">
        <w:rPr>
          <w:b/>
          <w:color w:val="000000" w:themeColor="text1"/>
          <w:sz w:val="28"/>
          <w:szCs w:val="28"/>
        </w:rPr>
        <w:t>.0</w:t>
      </w:r>
      <w:r w:rsidR="004904DA">
        <w:rPr>
          <w:b/>
          <w:color w:val="000000" w:themeColor="text1"/>
          <w:sz w:val="28"/>
          <w:szCs w:val="28"/>
        </w:rPr>
        <w:t>3</w:t>
      </w:r>
      <w:r w:rsidR="00122E33" w:rsidRPr="00BC3E8D">
        <w:rPr>
          <w:b/>
          <w:color w:val="000000" w:themeColor="text1"/>
          <w:sz w:val="28"/>
          <w:szCs w:val="28"/>
        </w:rPr>
        <w:t>.202</w:t>
      </w:r>
      <w:r w:rsidR="0027004F">
        <w:rPr>
          <w:b/>
          <w:color w:val="000000" w:themeColor="text1"/>
          <w:sz w:val="28"/>
          <w:szCs w:val="28"/>
        </w:rPr>
        <w:t>3</w:t>
      </w:r>
      <w:r w:rsidRPr="00BC3E8D">
        <w:rPr>
          <w:color w:val="000000" w:themeColor="text1"/>
          <w:sz w:val="28"/>
          <w:szCs w:val="28"/>
        </w:rPr>
        <w:t xml:space="preserve"> </w:t>
      </w:r>
      <w:r w:rsidRPr="000B5D90">
        <w:rPr>
          <w:sz w:val="28"/>
          <w:szCs w:val="28"/>
        </w:rPr>
        <w:t>включительно.</w:t>
      </w:r>
    </w:p>
    <w:p w:rsidR="00181B52" w:rsidRPr="000B5D90" w:rsidRDefault="00181B52" w:rsidP="00F211A0">
      <w:pPr>
        <w:overflowPunct/>
        <w:ind w:right="-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0F741C" w:rsidRDefault="00181B52" w:rsidP="00F211A0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3E571F" w:rsidRPr="003E571F" w:rsidRDefault="003E571F" w:rsidP="001E6D9C">
      <w:pPr>
        <w:overflowPunct/>
        <w:ind w:right="-2" w:firstLine="567"/>
        <w:jc w:val="both"/>
        <w:textAlignment w:val="auto"/>
        <w:rPr>
          <w:color w:val="0D0D0D" w:themeColor="text1" w:themeTint="F2"/>
          <w:sz w:val="28"/>
          <w:szCs w:val="28"/>
        </w:rPr>
      </w:pPr>
      <w:r w:rsidRPr="003E571F">
        <w:rPr>
          <w:color w:val="0D0D0D" w:themeColor="text1" w:themeTint="F2"/>
          <w:sz w:val="28"/>
          <w:szCs w:val="28"/>
        </w:rPr>
        <w:t xml:space="preserve">Работы </w:t>
      </w:r>
      <w:r w:rsidR="00E450C9">
        <w:rPr>
          <w:color w:val="0D0D0D" w:themeColor="text1" w:themeTint="F2"/>
          <w:sz w:val="28"/>
          <w:szCs w:val="28"/>
        </w:rPr>
        <w:t xml:space="preserve">по </w:t>
      </w:r>
      <w:r w:rsidR="00897112">
        <w:rPr>
          <w:sz w:val="28"/>
          <w:szCs w:val="28"/>
        </w:rPr>
        <w:t>реконструкции участков (частей) инженерных сооружений, являющихся линейными объектами сетей связи, хозяйственно – бытовой канализации, дождевой канализации, водопроводного хозяйства</w:t>
      </w:r>
      <w:r w:rsidR="004904DA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1E6D9C">
        <w:rPr>
          <w:rStyle w:val="Datenum"/>
          <w:sz w:val="28"/>
          <w:szCs w:val="28"/>
        </w:rPr>
        <w:t>,</w:t>
      </w:r>
      <w:r w:rsidRPr="003E571F">
        <w:rPr>
          <w:bCs/>
          <w:color w:val="0D0D0D" w:themeColor="text1" w:themeTint="F2"/>
          <w:sz w:val="28"/>
          <w:szCs w:val="28"/>
        </w:rPr>
        <w:t xml:space="preserve"> </w:t>
      </w:r>
      <w:r w:rsidR="001E6D9C" w:rsidRPr="001E6D9C">
        <w:rPr>
          <w:color w:val="0D0D0D"/>
          <w:sz w:val="28"/>
          <w:szCs w:val="28"/>
        </w:rPr>
        <w:t>предусмотрены в рамках 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Новгорода, утвержденной приказом Министерства градостроительной деятельности и развития агломераций Нижегородской области «Об утверждении документации по внесению изменений в документацию по планировке территории, расположенной по ул. Максима Горького, ул. Белинского, ул. Большая Печерская в Нижегородском и Советском районах города Нижнего Новгоро</w:t>
      </w:r>
      <w:r w:rsidR="006200B3">
        <w:rPr>
          <w:color w:val="0D0D0D"/>
          <w:sz w:val="28"/>
          <w:szCs w:val="28"/>
        </w:rPr>
        <w:t>да» от 28.11.2022 № 06-01-03/63</w:t>
      </w:r>
      <w:r w:rsidR="001E6D9C">
        <w:rPr>
          <w:color w:val="0D0D0D"/>
          <w:szCs w:val="28"/>
        </w:rPr>
        <w:t xml:space="preserve"> </w:t>
      </w:r>
      <w:r w:rsidR="00092EF7">
        <w:rPr>
          <w:color w:val="0D0D0D" w:themeColor="text1" w:themeTint="F2"/>
          <w:sz w:val="28"/>
          <w:szCs w:val="28"/>
        </w:rPr>
        <w:t xml:space="preserve"> </w:t>
      </w:r>
      <w:r w:rsidR="00412E7F">
        <w:rPr>
          <w:color w:val="0D0D0D" w:themeColor="text1" w:themeTint="F2"/>
          <w:sz w:val="28"/>
          <w:szCs w:val="28"/>
        </w:rPr>
        <w:t xml:space="preserve">и муниципального контракта от 10.12.2021 № 25Г-21 на выполнение работ по разработке проектной документации и строительству объекта </w:t>
      </w:r>
      <w:r w:rsidR="00412E7F">
        <w:rPr>
          <w:rStyle w:val="Datenum"/>
          <w:sz w:val="28"/>
          <w:szCs w:val="28"/>
        </w:rPr>
        <w:t>«Продление Автозаводской линии метрополитена в г. Нижнем Новгороде от ст. «Горьковская» до ст. «Сенная»</w:t>
      </w:r>
      <w:r w:rsidR="00927C81">
        <w:rPr>
          <w:color w:val="0D0D0D" w:themeColor="text1" w:themeTint="F2"/>
          <w:sz w:val="28"/>
          <w:szCs w:val="28"/>
        </w:rPr>
        <w:t>.</w:t>
      </w:r>
    </w:p>
    <w:p w:rsidR="003E571F" w:rsidRPr="003E571F" w:rsidRDefault="0075262A" w:rsidP="001E6D9C">
      <w:pPr>
        <w:tabs>
          <w:tab w:val="left" w:pos="567"/>
        </w:tabs>
        <w:overflowPunct/>
        <w:ind w:right="-2" w:firstLine="567"/>
        <w:jc w:val="both"/>
        <w:textAlignment w:val="auto"/>
        <w:rPr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Информация о</w:t>
      </w:r>
      <w:r w:rsidR="003E571F" w:rsidRPr="003E571F">
        <w:rPr>
          <w:color w:val="0D0D0D" w:themeColor="text1" w:themeTint="F2"/>
          <w:sz w:val="28"/>
          <w:szCs w:val="28"/>
        </w:rPr>
        <w:t xml:space="preserve"> </w:t>
      </w:r>
      <w:r w:rsidR="001728E2" w:rsidRPr="001E6D9C">
        <w:rPr>
          <w:color w:val="0D0D0D"/>
          <w:sz w:val="28"/>
          <w:szCs w:val="28"/>
        </w:rPr>
        <w:t>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</w:t>
      </w:r>
      <w:r w:rsidR="001728E2">
        <w:rPr>
          <w:color w:val="0D0D0D"/>
          <w:sz w:val="28"/>
          <w:szCs w:val="28"/>
        </w:rPr>
        <w:t xml:space="preserve"> </w:t>
      </w:r>
      <w:r w:rsidR="003E571F" w:rsidRPr="003E571F">
        <w:rPr>
          <w:color w:val="0D0D0D" w:themeColor="text1" w:themeTint="F2"/>
          <w:sz w:val="28"/>
          <w:szCs w:val="28"/>
        </w:rPr>
        <w:t xml:space="preserve">размещена на официальном сайте </w:t>
      </w:r>
      <w:r w:rsidR="0035007C">
        <w:rPr>
          <w:color w:val="0D0D0D" w:themeColor="text1" w:themeTint="F2"/>
          <w:sz w:val="28"/>
          <w:szCs w:val="28"/>
        </w:rPr>
        <w:t>Министерства градостроительной деятельности и развития агломераций Нижегородской области</w:t>
      </w:r>
      <w:r w:rsidR="003E571F" w:rsidRPr="0075262A">
        <w:rPr>
          <w:bCs/>
          <w:color w:val="FF0000"/>
          <w:sz w:val="28"/>
          <w:szCs w:val="28"/>
        </w:rPr>
        <w:t xml:space="preserve"> </w:t>
      </w:r>
      <w:proofErr w:type="spellStart"/>
      <w:r w:rsidR="0035007C" w:rsidRPr="00BC3E8D">
        <w:rPr>
          <w:bCs/>
          <w:color w:val="000000" w:themeColor="text1"/>
          <w:sz w:val="28"/>
          <w:szCs w:val="28"/>
          <w:lang w:val="en-US"/>
        </w:rPr>
        <w:t>mi</w:t>
      </w:r>
      <w:r w:rsidR="0096531E" w:rsidRPr="00BC3E8D">
        <w:rPr>
          <w:bCs/>
          <w:color w:val="000000" w:themeColor="text1"/>
          <w:sz w:val="28"/>
          <w:szCs w:val="28"/>
          <w:lang w:val="en-US"/>
        </w:rPr>
        <w:t>ng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rad</w:t>
      </w:r>
      <w:proofErr w:type="spellEnd"/>
      <w:r w:rsidR="003E571F" w:rsidRPr="00BC3E8D">
        <w:rPr>
          <w:bCs/>
          <w:color w:val="000000" w:themeColor="text1"/>
          <w:sz w:val="28"/>
          <w:szCs w:val="28"/>
        </w:rPr>
        <w:t>-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no</w:t>
      </w:r>
      <w:r w:rsidR="003E571F" w:rsidRPr="00BC3E8D">
        <w:rPr>
          <w:bCs/>
          <w:color w:val="000000" w:themeColor="text1"/>
          <w:sz w:val="28"/>
          <w:szCs w:val="28"/>
        </w:rPr>
        <w:t>.</w:t>
      </w:r>
      <w:proofErr w:type="spellStart"/>
      <w:r w:rsidR="0096531E" w:rsidRPr="00BC3E8D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3E571F" w:rsidRPr="003E571F">
        <w:rPr>
          <w:bCs/>
          <w:color w:val="0D0D0D" w:themeColor="text1" w:themeTint="F2"/>
          <w:sz w:val="28"/>
          <w:szCs w:val="28"/>
        </w:rPr>
        <w:t>.</w:t>
      </w:r>
    </w:p>
    <w:p w:rsidR="0091075F" w:rsidRPr="000B5D90" w:rsidRDefault="004C10C4" w:rsidP="00F211A0">
      <w:pPr>
        <w:tabs>
          <w:tab w:val="left" w:pos="567"/>
        </w:tabs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bCs/>
          <w:color w:val="0D0D0D" w:themeColor="text1" w:themeTint="F2"/>
          <w:sz w:val="28"/>
          <w:szCs w:val="28"/>
        </w:rPr>
        <w:t xml:space="preserve">Указанная документация размещена на </w:t>
      </w:r>
      <w:r w:rsidRPr="000B5D90">
        <w:rPr>
          <w:sz w:val="28"/>
          <w:szCs w:val="28"/>
        </w:rPr>
        <w:t>официальном сайте администрации города Нижнего Новгорода</w:t>
      </w:r>
      <w:r w:rsidR="00181B52" w:rsidRPr="000B5D90">
        <w:rPr>
          <w:sz w:val="28"/>
          <w:szCs w:val="28"/>
        </w:rPr>
        <w:t xml:space="preserve"> в информационно - коммуникационной сети «Интернет» по адресу: </w:t>
      </w:r>
      <w:proofErr w:type="spellStart"/>
      <w:r w:rsidR="00181B52"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</w:rPr>
        <w:t>.</w:t>
      </w:r>
    </w:p>
    <w:p w:rsidR="008C4B61" w:rsidRDefault="008C4B61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A51E4F" w:rsidRDefault="00A51E4F" w:rsidP="00183A0A">
      <w:pPr>
        <w:overflowPunct/>
        <w:textAlignment w:val="auto"/>
        <w:rPr>
          <w:noProof/>
        </w:rPr>
      </w:pPr>
    </w:p>
    <w:p w:rsidR="00912038" w:rsidRPr="0099075D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A1A2E" w:rsidRDefault="009A1A2E" w:rsidP="00183A0A">
      <w:pPr>
        <w:overflowPunct/>
        <w:textAlignment w:val="auto"/>
        <w:rPr>
          <w:sz w:val="28"/>
          <w:szCs w:val="28"/>
        </w:rPr>
        <w:sectPr w:rsidR="009A1A2E" w:rsidSect="00A51E4F">
          <w:pgSz w:w="11906" w:h="16838"/>
          <w:pgMar w:top="284" w:right="851" w:bottom="284" w:left="1134" w:header="709" w:footer="709" w:gutter="0"/>
          <w:cols w:space="708"/>
          <w:docGrid w:linePitch="360"/>
        </w:sectPr>
      </w:pPr>
    </w:p>
    <w:p w:rsidR="00D901BD" w:rsidRDefault="00D901BD" w:rsidP="00183A0A">
      <w:pPr>
        <w:overflowPunct/>
        <w:textAlignment w:val="auto"/>
        <w:rPr>
          <w:noProof/>
          <w:sz w:val="28"/>
          <w:szCs w:val="28"/>
        </w:rPr>
      </w:pPr>
      <w:r w:rsidRPr="00D901BD">
        <w:rPr>
          <w:noProof/>
          <w:sz w:val="28"/>
          <w:szCs w:val="28"/>
        </w:rPr>
        <w:lastRenderedPageBreak/>
        <w:drawing>
          <wp:inline distT="0" distB="0" distL="0" distR="0">
            <wp:extent cx="7691234" cy="6466477"/>
            <wp:effectExtent l="0" t="0" r="5080" b="0"/>
            <wp:docPr id="1" name="Рисунок 1" descr="D:\Мои документы\Публичные сервитуты ГУММиД\Публичный сервитут от 28.02.2023\контур 15\15 кон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убличные сервитуты ГУММиД\Публичный сервитут от 28.02.2023\контур 15\15 конту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888" cy="64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1BD" w:rsidSect="009A1A2E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62"/>
    <w:rsid w:val="00001659"/>
    <w:rsid w:val="00004931"/>
    <w:rsid w:val="00030B72"/>
    <w:rsid w:val="00044094"/>
    <w:rsid w:val="0004712E"/>
    <w:rsid w:val="00052D77"/>
    <w:rsid w:val="000543CA"/>
    <w:rsid w:val="00057373"/>
    <w:rsid w:val="00074888"/>
    <w:rsid w:val="0007706B"/>
    <w:rsid w:val="000874A5"/>
    <w:rsid w:val="00092EF7"/>
    <w:rsid w:val="00093DA7"/>
    <w:rsid w:val="000B2469"/>
    <w:rsid w:val="000B5D90"/>
    <w:rsid w:val="000C770A"/>
    <w:rsid w:val="000D5423"/>
    <w:rsid w:val="000E227D"/>
    <w:rsid w:val="000F741C"/>
    <w:rsid w:val="000F7BD8"/>
    <w:rsid w:val="001124C3"/>
    <w:rsid w:val="00122E33"/>
    <w:rsid w:val="00140603"/>
    <w:rsid w:val="0015080A"/>
    <w:rsid w:val="001728E2"/>
    <w:rsid w:val="00173295"/>
    <w:rsid w:val="00175FB7"/>
    <w:rsid w:val="00181B52"/>
    <w:rsid w:val="00183A0A"/>
    <w:rsid w:val="00185F9E"/>
    <w:rsid w:val="001C33FB"/>
    <w:rsid w:val="001C670A"/>
    <w:rsid w:val="001D0DDB"/>
    <w:rsid w:val="001E6D9C"/>
    <w:rsid w:val="001F35AA"/>
    <w:rsid w:val="002059AA"/>
    <w:rsid w:val="00255C27"/>
    <w:rsid w:val="0027004F"/>
    <w:rsid w:val="0028088C"/>
    <w:rsid w:val="002914D6"/>
    <w:rsid w:val="00294291"/>
    <w:rsid w:val="002A6BDF"/>
    <w:rsid w:val="002B37F6"/>
    <w:rsid w:val="002C4A5C"/>
    <w:rsid w:val="002D4884"/>
    <w:rsid w:val="002D7B44"/>
    <w:rsid w:val="002F3340"/>
    <w:rsid w:val="002F458A"/>
    <w:rsid w:val="00303B45"/>
    <w:rsid w:val="00317E67"/>
    <w:rsid w:val="0035007C"/>
    <w:rsid w:val="003B0E09"/>
    <w:rsid w:val="003B5164"/>
    <w:rsid w:val="003C5668"/>
    <w:rsid w:val="003D4B5C"/>
    <w:rsid w:val="003D729B"/>
    <w:rsid w:val="003D7928"/>
    <w:rsid w:val="003D7A12"/>
    <w:rsid w:val="003E571F"/>
    <w:rsid w:val="00400A4B"/>
    <w:rsid w:val="00412CA4"/>
    <w:rsid w:val="00412E7F"/>
    <w:rsid w:val="00457AB4"/>
    <w:rsid w:val="004636E8"/>
    <w:rsid w:val="00467F8B"/>
    <w:rsid w:val="0047314F"/>
    <w:rsid w:val="0047642D"/>
    <w:rsid w:val="00485E8E"/>
    <w:rsid w:val="004904DA"/>
    <w:rsid w:val="00491766"/>
    <w:rsid w:val="00495552"/>
    <w:rsid w:val="004965DE"/>
    <w:rsid w:val="004B603E"/>
    <w:rsid w:val="004B7D73"/>
    <w:rsid w:val="004C10C4"/>
    <w:rsid w:val="004F5B95"/>
    <w:rsid w:val="005028D3"/>
    <w:rsid w:val="00505A78"/>
    <w:rsid w:val="00554002"/>
    <w:rsid w:val="005673AC"/>
    <w:rsid w:val="00570DF4"/>
    <w:rsid w:val="005769E3"/>
    <w:rsid w:val="0058252D"/>
    <w:rsid w:val="00587FF7"/>
    <w:rsid w:val="00596848"/>
    <w:rsid w:val="005A2F9D"/>
    <w:rsid w:val="005A4DF2"/>
    <w:rsid w:val="005B48E6"/>
    <w:rsid w:val="005B4FC9"/>
    <w:rsid w:val="005C30CB"/>
    <w:rsid w:val="006200B3"/>
    <w:rsid w:val="00622BA9"/>
    <w:rsid w:val="00650AB6"/>
    <w:rsid w:val="006513B0"/>
    <w:rsid w:val="00652AD7"/>
    <w:rsid w:val="00654DC5"/>
    <w:rsid w:val="00656E29"/>
    <w:rsid w:val="00660827"/>
    <w:rsid w:val="00666B2E"/>
    <w:rsid w:val="006724BE"/>
    <w:rsid w:val="00673FB6"/>
    <w:rsid w:val="00680C14"/>
    <w:rsid w:val="0068431E"/>
    <w:rsid w:val="00695AB9"/>
    <w:rsid w:val="00696076"/>
    <w:rsid w:val="006A4C45"/>
    <w:rsid w:val="006C5E1C"/>
    <w:rsid w:val="006E2D67"/>
    <w:rsid w:val="006E5B74"/>
    <w:rsid w:val="007055FB"/>
    <w:rsid w:val="0071151D"/>
    <w:rsid w:val="0075262A"/>
    <w:rsid w:val="00754A57"/>
    <w:rsid w:val="00757591"/>
    <w:rsid w:val="00765DAA"/>
    <w:rsid w:val="00772F0C"/>
    <w:rsid w:val="007F2FFB"/>
    <w:rsid w:val="008153FC"/>
    <w:rsid w:val="00825EDF"/>
    <w:rsid w:val="00834A51"/>
    <w:rsid w:val="00842B6B"/>
    <w:rsid w:val="00872121"/>
    <w:rsid w:val="0087504F"/>
    <w:rsid w:val="00883616"/>
    <w:rsid w:val="00886C39"/>
    <w:rsid w:val="00894798"/>
    <w:rsid w:val="00897112"/>
    <w:rsid w:val="008C4B61"/>
    <w:rsid w:val="008D14C5"/>
    <w:rsid w:val="008D7984"/>
    <w:rsid w:val="0091075F"/>
    <w:rsid w:val="00912038"/>
    <w:rsid w:val="0092032A"/>
    <w:rsid w:val="00922EDC"/>
    <w:rsid w:val="00927C81"/>
    <w:rsid w:val="0093166D"/>
    <w:rsid w:val="00943E8B"/>
    <w:rsid w:val="00950824"/>
    <w:rsid w:val="0096531E"/>
    <w:rsid w:val="009731E9"/>
    <w:rsid w:val="0099071C"/>
    <w:rsid w:val="0099075D"/>
    <w:rsid w:val="0099509F"/>
    <w:rsid w:val="009A1A2E"/>
    <w:rsid w:val="009A528D"/>
    <w:rsid w:val="009D54F5"/>
    <w:rsid w:val="009E2B65"/>
    <w:rsid w:val="009F12FD"/>
    <w:rsid w:val="009F533D"/>
    <w:rsid w:val="00A25FFE"/>
    <w:rsid w:val="00A34777"/>
    <w:rsid w:val="00A51E4F"/>
    <w:rsid w:val="00A74332"/>
    <w:rsid w:val="00A851B9"/>
    <w:rsid w:val="00AB104D"/>
    <w:rsid w:val="00AE3B0B"/>
    <w:rsid w:val="00AF2A2D"/>
    <w:rsid w:val="00AF3976"/>
    <w:rsid w:val="00B03BCD"/>
    <w:rsid w:val="00B20A08"/>
    <w:rsid w:val="00B45C95"/>
    <w:rsid w:val="00B66C65"/>
    <w:rsid w:val="00B97F69"/>
    <w:rsid w:val="00BC152F"/>
    <w:rsid w:val="00BC3E8D"/>
    <w:rsid w:val="00BD23D2"/>
    <w:rsid w:val="00BD751D"/>
    <w:rsid w:val="00BE0DA9"/>
    <w:rsid w:val="00BF0A6C"/>
    <w:rsid w:val="00BF6F58"/>
    <w:rsid w:val="00C02A11"/>
    <w:rsid w:val="00C44762"/>
    <w:rsid w:val="00C5311B"/>
    <w:rsid w:val="00C57999"/>
    <w:rsid w:val="00C658EF"/>
    <w:rsid w:val="00C7720F"/>
    <w:rsid w:val="00CC2235"/>
    <w:rsid w:val="00CC6834"/>
    <w:rsid w:val="00CC7036"/>
    <w:rsid w:val="00CD0D8C"/>
    <w:rsid w:val="00D01107"/>
    <w:rsid w:val="00D156E6"/>
    <w:rsid w:val="00D15FC9"/>
    <w:rsid w:val="00D20AC0"/>
    <w:rsid w:val="00D23A4C"/>
    <w:rsid w:val="00D34AC2"/>
    <w:rsid w:val="00D4131E"/>
    <w:rsid w:val="00D449CE"/>
    <w:rsid w:val="00D557A0"/>
    <w:rsid w:val="00D6385F"/>
    <w:rsid w:val="00D64C66"/>
    <w:rsid w:val="00D901BD"/>
    <w:rsid w:val="00D93D3A"/>
    <w:rsid w:val="00D9764F"/>
    <w:rsid w:val="00DC2031"/>
    <w:rsid w:val="00DD1104"/>
    <w:rsid w:val="00DF0534"/>
    <w:rsid w:val="00E30BE0"/>
    <w:rsid w:val="00E31005"/>
    <w:rsid w:val="00E450C9"/>
    <w:rsid w:val="00E74C84"/>
    <w:rsid w:val="00E92751"/>
    <w:rsid w:val="00E9549E"/>
    <w:rsid w:val="00EA1E1A"/>
    <w:rsid w:val="00EC5B79"/>
    <w:rsid w:val="00ED01FD"/>
    <w:rsid w:val="00EF1B33"/>
    <w:rsid w:val="00F027C7"/>
    <w:rsid w:val="00F07C96"/>
    <w:rsid w:val="00F211A0"/>
    <w:rsid w:val="00F76711"/>
    <w:rsid w:val="00FB3AFB"/>
    <w:rsid w:val="00FC71A0"/>
    <w:rsid w:val="00FD358C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02C5A"/>
  <w15:docId w15:val="{8C88B2F1-F25D-4C65-9C1D-BCE818E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num">
    <w:name w:val="Date_num"/>
    <w:basedOn w:val="a0"/>
    <w:rsid w:val="00C44762"/>
    <w:rPr>
      <w:rFonts w:cs="Times New Roman"/>
    </w:rPr>
  </w:style>
  <w:style w:type="paragraph" w:styleId="a3">
    <w:name w:val="Body Text Indent"/>
    <w:basedOn w:val="a"/>
    <w:link w:val="a4"/>
    <w:rsid w:val="00C4476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447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F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F458A"/>
    <w:rPr>
      <w:color w:val="0000FF" w:themeColor="hyperlink"/>
      <w:u w:val="single"/>
    </w:rPr>
  </w:style>
  <w:style w:type="paragraph" w:customStyle="1" w:styleId="31">
    <w:name w:val="Основной текст с отступом 31"/>
    <w:basedOn w:val="a"/>
    <w:rsid w:val="001D0DDB"/>
    <w:pPr>
      <w:overflowPunct/>
      <w:autoSpaceDE/>
      <w:autoSpaceDN/>
      <w:adjustRightInd/>
      <w:ind w:left="284" w:right="284" w:firstLine="900"/>
      <w:jc w:val="both"/>
      <w:textAlignment w:val="auto"/>
    </w:pPr>
    <w:rPr>
      <w:sz w:val="28"/>
      <w:szCs w:val="28"/>
      <w:lang w:eastAsia="ar-SA"/>
    </w:rPr>
  </w:style>
  <w:style w:type="table" w:styleId="a8">
    <w:name w:val="Table Grid"/>
    <w:basedOn w:val="a1"/>
    <w:uiPriority w:val="59"/>
    <w:rsid w:val="0057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dgria@admgor.nnov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9D020-EAB5-4797-A61F-E117F28A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Киселева Елена Валентиновна</cp:lastModifiedBy>
  <cp:revision>9</cp:revision>
  <cp:lastPrinted>2022-08-29T09:19:00Z</cp:lastPrinted>
  <dcterms:created xsi:type="dcterms:W3CDTF">2023-03-02T13:29:00Z</dcterms:created>
  <dcterms:modified xsi:type="dcterms:W3CDTF">2023-03-03T08:18:00Z</dcterms:modified>
</cp:coreProperties>
</file>